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b/>
          <w:sz w:val="20"/>
          <w:szCs w:val="20"/>
        </w:rPr>
        <w:t>(IMPRIMIR EN HOJA MEMBRETADA)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representante, </w:t>
      </w:r>
      <w:r>
        <w:rPr>
          <w:sz w:val="20"/>
          <w:szCs w:val="20"/>
        </w:rPr>
        <w:t xml:space="preserve">apoderado,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(a)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 xml:space="preserve">persona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>
        <w:rPr>
          <w:sz w:val="20"/>
          <w:szCs w:val="20"/>
        </w:rPr>
        <w:t xml:space="preserve"> o cualquier persona relacionada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 de la empresa</w:t>
      </w:r>
      <w:r w:rsidR="0089529F">
        <w:rPr>
          <w:sz w:val="20"/>
          <w:szCs w:val="20"/>
        </w:rPr>
        <w:t xml:space="preserve"> a la que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 los 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CB7E2A" w:rsidRPr="002E0897" w:rsidRDefault="00CD19A2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Pr="002E0897">
        <w:rPr>
          <w:sz w:val="20"/>
          <w:szCs w:val="20"/>
        </w:rPr>
        <w:t>, si se comprobase el incumplimiento de los compromisos antisoborno.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En constancia de lo anterior, y como manifestación de la aceptación de los compromisos unilaterales incorporados al presente documento, se firma en la Ciudad de Guanajuato.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DD1B5F" w:rsidRPr="000273E2" w:rsidRDefault="00C60043" w:rsidP="00C60043">
            <w:pPr>
              <w:spacing w:line="360" w:lineRule="auto"/>
              <w:jc w:val="center"/>
              <w:rPr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>Nombre y firma del Representante o apoderado legal</w:t>
            </w:r>
          </w:p>
          <w:p w:rsidR="00DD1B5F" w:rsidRPr="00DD1B5F" w:rsidRDefault="00522E32" w:rsidP="00C60043">
            <w:pPr>
              <w:spacing w:line="360" w:lineRule="auto"/>
              <w:jc w:val="center"/>
              <w:rPr>
                <w:b/>
                <w:lang w:val="de-DE" w:eastAsia="es-ES"/>
              </w:rPr>
            </w:pPr>
            <w:r w:rsidRPr="000273E2">
              <w:rPr>
                <w:b/>
                <w:sz w:val="20"/>
                <w:lang w:val="de-DE" w:eastAsia="es-ES"/>
              </w:rPr>
              <w:t>E</w:t>
            </w:r>
            <w:r w:rsidR="00DD1B5F" w:rsidRPr="000273E2">
              <w:rPr>
                <w:b/>
                <w:sz w:val="20"/>
                <w:lang w:val="de-DE" w:eastAsia="es-ES"/>
              </w:rPr>
              <w:t>mpresa</w:t>
            </w:r>
            <w:r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A4C" w:rsidRDefault="00DC5A4C" w:rsidP="00F31102">
      <w:pPr>
        <w:spacing w:after="0" w:line="240" w:lineRule="auto"/>
      </w:pPr>
      <w:r>
        <w:separator/>
      </w:r>
    </w:p>
  </w:endnote>
  <w:endnote w:type="continuationSeparator" w:id="0">
    <w:p w:rsidR="00DC5A4C" w:rsidRDefault="00DC5A4C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A4C" w:rsidRDefault="00DC5A4C" w:rsidP="00F31102">
      <w:pPr>
        <w:spacing w:after="0" w:line="240" w:lineRule="auto"/>
      </w:pPr>
      <w:r>
        <w:separator/>
      </w:r>
    </w:p>
  </w:footnote>
  <w:footnote w:type="continuationSeparator" w:id="0">
    <w:p w:rsidR="00DC5A4C" w:rsidRDefault="00DC5A4C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4A560B" w:rsidRDefault="004A560B" w:rsidP="00F31102">
    <w:pPr>
      <w:pStyle w:val="Encabezado"/>
      <w:jc w:val="right"/>
      <w:rPr>
        <w:b/>
      </w:rPr>
    </w:pPr>
    <w:r w:rsidRPr="004A560B">
      <w:rPr>
        <w:b/>
      </w:rPr>
      <w:t>ANEXO 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E0897"/>
    <w:rsid w:val="003507C9"/>
    <w:rsid w:val="00353711"/>
    <w:rsid w:val="00362282"/>
    <w:rsid w:val="00490C3B"/>
    <w:rsid w:val="004A560B"/>
    <w:rsid w:val="004A6E5C"/>
    <w:rsid w:val="00522E32"/>
    <w:rsid w:val="005778B1"/>
    <w:rsid w:val="0089529F"/>
    <w:rsid w:val="009B2A1B"/>
    <w:rsid w:val="009E6EAF"/>
    <w:rsid w:val="00A8418D"/>
    <w:rsid w:val="00A9578F"/>
    <w:rsid w:val="00C538D8"/>
    <w:rsid w:val="00C60043"/>
    <w:rsid w:val="00C6068D"/>
    <w:rsid w:val="00CB7E2A"/>
    <w:rsid w:val="00CD19A2"/>
    <w:rsid w:val="00CF4970"/>
    <w:rsid w:val="00D1336C"/>
    <w:rsid w:val="00DC5A4C"/>
    <w:rsid w:val="00DD1B5F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 NATANAEL MEDRANO RAMIREZ</dc:creator>
  <cp:keywords/>
  <dc:description/>
  <cp:lastModifiedBy>ANA GABRIELA BRAVO RIVERA</cp:lastModifiedBy>
  <cp:revision>7</cp:revision>
  <dcterms:created xsi:type="dcterms:W3CDTF">2023-07-26T17:48:00Z</dcterms:created>
  <dcterms:modified xsi:type="dcterms:W3CDTF">2023-08-11T03:16:00Z</dcterms:modified>
</cp:coreProperties>
</file>